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76a65e64349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4ee2f9b257cb465d"/>
      <w:footerReference xmlns:r="http://schemas.openxmlformats.org/officeDocument/2006/relationships" w:type="default" r:id="Re7f093c4e3e4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2f9b257cb465d" /><Relationship Type="http://schemas.openxmlformats.org/officeDocument/2006/relationships/footer" Target="/word/footer1.xml" Id="Re7f093c4e3e44efc" /></Relationships>
</file>