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949380d8bc43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SOWIAC AS</w:t>
      </w:r>
    </w:p>
    <w:sectPr>
      <w:headerReference xmlns:r="http://schemas.openxmlformats.org/officeDocument/2006/relationships" w:type="default" r:id="Ra0a319922bbb460f"/>
      <w:footerReference xmlns:r="http://schemas.openxmlformats.org/officeDocument/2006/relationships" w:type="default" r:id="R2cdb9cdcd79743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SOWIAC AS   ·   Org.nr 977 296 625   ·   Løvenskiolds gate 6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SOWIAC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a319922bbb460f" /><Relationship Type="http://schemas.openxmlformats.org/officeDocument/2006/relationships/footer" Target="/word/footer1.xml" Id="R2cdb9cdcd797436f" /></Relationships>
</file>