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59dab26a2b4f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EMINENT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EMINENT REGNSKAP AS</w:t>
      </w:r>
    </w:p>
    <w:sectPr>
      <w:headerReference xmlns:r="http://schemas.openxmlformats.org/officeDocument/2006/relationships" w:type="default" r:id="R18b57dc6fd874e06"/>
      <w:footerReference xmlns:r="http://schemas.openxmlformats.org/officeDocument/2006/relationships" w:type="default" r:id="Rb30277183b6a49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EMINENT REGNSKAP AS   ·   Org.nr 977 087 511   ·   Skippergata 2   ·   4611 KRISTIANSAND S   ·   Tlf. 38120480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EMINENT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b57dc6fd874e06" /><Relationship Type="http://schemas.openxmlformats.org/officeDocument/2006/relationships/footer" Target="/word/footer1.xml" Id="Rb30277183b6a492a" /></Relationships>
</file>