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3f1405cfb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ERVIK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2d58cef34b7d4c7c"/>
      <w:footerReference xmlns:r="http://schemas.openxmlformats.org/officeDocument/2006/relationships" w:type="default" r:id="Rce7817657fc7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8cef34b7d4c7c" /><Relationship Type="http://schemas.openxmlformats.org/officeDocument/2006/relationships/footer" Target="/word/footer1.xml" Id="Rce7817657fc743ae" /></Relationships>
</file>