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b3098c5f1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82b06bcabc574dcf"/>
      <w:footerReference xmlns:r="http://schemas.openxmlformats.org/officeDocument/2006/relationships" w:type="default" r:id="R91d6b2c422b5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06bcabc574dcf" /><Relationship Type="http://schemas.openxmlformats.org/officeDocument/2006/relationships/footer" Target="/word/footer1.xml" Id="R91d6b2c422b54011" /></Relationships>
</file>