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a77e593ca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b0122f69f446f"/>
      <w:footerReference xmlns:r="http://schemas.openxmlformats.org/officeDocument/2006/relationships" w:type="default" r:id="R67c337a99ef5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b0122f69f446f" /><Relationship Type="http://schemas.openxmlformats.org/officeDocument/2006/relationships/footer" Target="/word/footer1.xml" Id="R67c337a99ef546cf" /></Relationships>
</file>