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b82de66f8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c85b1a024bce451e"/>
      <w:footerReference xmlns:r="http://schemas.openxmlformats.org/officeDocument/2006/relationships" w:type="default" r:id="R85894b241e3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b1a024bce451e" /><Relationship Type="http://schemas.openxmlformats.org/officeDocument/2006/relationships/footer" Target="/word/footer1.xml" Id="R85894b241e3d4813" /></Relationships>
</file>