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b388dd409c49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LØVLI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LØVLI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5b4e507a924b91"/>
      <w:footerReference xmlns:r="http://schemas.openxmlformats.org/officeDocument/2006/relationships" w:type="default" r:id="R33694017092a44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LØVLI AS   ·   Org.nr 976 933 419   ·   Rådmann Halmrasts vei 2   ·   1337 SANDVIKA   ·   Tlf. 67 54 70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LØVLI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5b4e507a924b91" /><Relationship Type="http://schemas.openxmlformats.org/officeDocument/2006/relationships/footer" Target="/word/footer1.xml" Id="R33694017092a44b6" /></Relationships>
</file>