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c38c77292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1e61fe9d4142e5"/>
      <w:footerReference xmlns:r="http://schemas.openxmlformats.org/officeDocument/2006/relationships" w:type="default" r:id="R37fa6cd6bd92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 AS   ·   Org.nr 976 875 796   ·   Bruraberget 4   ·   4331 ÅLGÅRD   ·   sandnes@consis.no   ·   www.consis.no/sandnes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e61fe9d4142e5" /><Relationship Type="http://schemas.openxmlformats.org/officeDocument/2006/relationships/footer" Target="/word/footer1.xml" Id="R37fa6cd6bd924153" /></Relationships>
</file>