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4f40b66b1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927b49506fbb404c"/>
      <w:footerReference xmlns:r="http://schemas.openxmlformats.org/officeDocument/2006/relationships" w:type="default" r:id="R1a156df39b2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b49506fbb404c" /><Relationship Type="http://schemas.openxmlformats.org/officeDocument/2006/relationships/footer" Target="/word/footer1.xml" Id="R1a156df39b224abd" /></Relationships>
</file>