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464e9f95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ba7de03a16af4b0e"/>
      <w:footerReference xmlns:r="http://schemas.openxmlformats.org/officeDocument/2006/relationships" w:type="default" r:id="Rcf4510997150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de03a16af4b0e" /><Relationship Type="http://schemas.openxmlformats.org/officeDocument/2006/relationships/footer" Target="/word/footer1.xml" Id="Rcf45109971504dce" /></Relationships>
</file>