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43336f76a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a01a65bfb27843ba"/>
      <w:footerReference xmlns:r="http://schemas.openxmlformats.org/officeDocument/2006/relationships" w:type="default" r:id="Rc91db1326886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a65bfb27843ba" /><Relationship Type="http://schemas.openxmlformats.org/officeDocument/2006/relationships/footer" Target="/word/footer1.xml" Id="Rc91db132688645e7" /></Relationships>
</file>