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638100432a44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VARD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VARD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2c608da03d74d5a"/>
      <w:footerReference xmlns:r="http://schemas.openxmlformats.org/officeDocument/2006/relationships" w:type="default" r:id="R012cb19fc97544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c608da03d74d5a" /><Relationship Type="http://schemas.openxmlformats.org/officeDocument/2006/relationships/footer" Target="/word/footer1.xml" Id="R012cb19fc97544b7" /></Relationships>
</file>