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2be023f98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af1c3d39ae34b0b"/>
      <w:footerReference xmlns:r="http://schemas.openxmlformats.org/officeDocument/2006/relationships" w:type="default" r:id="Rf6bee28bf63f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1c3d39ae34b0b" /><Relationship Type="http://schemas.openxmlformats.org/officeDocument/2006/relationships/footer" Target="/word/footer1.xml" Id="Rf6bee28bf63f4af3" /></Relationships>
</file>