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603b6075742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NEDSTRAND BYGDEUNGDOMSLAG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Nedstrand,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NEDSTRAND BYGDEUNGDOMSLAG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4ce0dc0a154871"/>
      <w:footerReference xmlns:r="http://schemas.openxmlformats.org/officeDocument/2006/relationships" w:type="default" r:id="R1fcae1f4cb76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BYGDEUNGDOMSLAG   ·   Org.nr 976 120 140   ·   Bygdehuset Hinderåvåg   ·   5560 NEDSTRAND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BYGDEUNGDOMSLAG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ce0dc0a154871" /><Relationship Type="http://schemas.openxmlformats.org/officeDocument/2006/relationships/footer" Target="/word/footer1.xml" Id="R1fcae1f4cb7641b8" /></Relationships>
</file>