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d673b704040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PAGANO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659f92f050a45df"/>
      <w:footerReference xmlns:r="http://schemas.openxmlformats.org/officeDocument/2006/relationships" w:type="default" r:id="R279d261c8b5d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PAGANO AS   ·   Org.nr 976 014 111   ·   c/o View Procurator AS, Dronning Eufemias gate 16   ·   0191 OSLO   ·   Tlf. 22 14 24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PAGANO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9f92f050a45df" /><Relationship Type="http://schemas.openxmlformats.org/officeDocument/2006/relationships/footer" Target="/word/footer1.xml" Id="R279d261c8b5d471f" /></Relationships>
</file>