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58313c6f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ef55fbbf5e534b31"/>
      <w:footerReference xmlns:r="http://schemas.openxmlformats.org/officeDocument/2006/relationships" w:type="default" r:id="R33a8b44c077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5fbbf5e534b31" /><Relationship Type="http://schemas.openxmlformats.org/officeDocument/2006/relationships/footer" Target="/word/footer1.xml" Id="R33a8b44c077f451b" /></Relationships>
</file>