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7ad751bfc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FAUSKE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Fauske,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1be61ac72a5344af"/>
      <w:footerReference xmlns:r="http://schemas.openxmlformats.org/officeDocument/2006/relationships" w:type="default" r:id="Rd3ce3565a6b1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61ac72a5344af" /><Relationship Type="http://schemas.openxmlformats.org/officeDocument/2006/relationships/footer" Target="/word/footer1.xml" Id="Rd3ce3565a6b147fe" /></Relationships>
</file>