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84f054f69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 CONSULT AS, org.nr 975 885 747,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0f84ce2896424d7e"/>
      <w:footerReference xmlns:r="http://schemas.openxmlformats.org/officeDocument/2006/relationships" w:type="default" r:id="Rc10a1cd82ee2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4ce2896424d7e" /><Relationship Type="http://schemas.openxmlformats.org/officeDocument/2006/relationships/footer" Target="/word/footer1.xml" Id="Rc10a1cd82ee24194" /></Relationships>
</file>