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bb38c75fc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992fe8d644063"/>
      <w:footerReference xmlns:r="http://schemas.openxmlformats.org/officeDocument/2006/relationships" w:type="default" r:id="R27fd00d4c145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992fe8d644063" /><Relationship Type="http://schemas.openxmlformats.org/officeDocument/2006/relationships/footer" Target="/word/footer1.xml" Id="R27fd00d4c1454023" /></Relationships>
</file>