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f4bc62043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OSLOKANALEN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OSLOKANALEN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2d00e41b8342ac"/>
      <w:footerReference xmlns:r="http://schemas.openxmlformats.org/officeDocument/2006/relationships" w:type="default" r:id="Rd00e032b5d22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OSLOKANALEN AS   ·   Org.nr 975 782 174   ·   c/o Fondsfinans,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OSLOKANALEN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d00e41b8342ac" /><Relationship Type="http://schemas.openxmlformats.org/officeDocument/2006/relationships/footer" Target="/word/footer1.xml" Id="Rd00e032b5d224fe6" /></Relationships>
</file>