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0af759174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b657b7f4b94f498f"/>
      <w:footerReference xmlns:r="http://schemas.openxmlformats.org/officeDocument/2006/relationships" w:type="default" r:id="R0182971af5ac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7b7f4b94f498f" /><Relationship Type="http://schemas.openxmlformats.org/officeDocument/2006/relationships/footer" Target="/word/footer1.xml" Id="R0182971af5ac406c" /></Relationships>
</file>