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3991c0378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384e5c6cef5d40d3"/>
      <w:footerReference xmlns:r="http://schemas.openxmlformats.org/officeDocument/2006/relationships" w:type="default" r:id="R16d3f25c9dcb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e5c6cef5d40d3" /><Relationship Type="http://schemas.openxmlformats.org/officeDocument/2006/relationships/footer" Target="/word/footer1.xml" Id="R16d3f25c9dcb4dcf" /></Relationships>
</file>