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9618304ae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4e8becf3364d48"/>
      <w:footerReference xmlns:r="http://schemas.openxmlformats.org/officeDocument/2006/relationships" w:type="default" r:id="R89d92b5597d7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e8becf3364d48" /><Relationship Type="http://schemas.openxmlformats.org/officeDocument/2006/relationships/footer" Target="/word/footer1.xml" Id="R89d92b5597d7481e" /></Relationships>
</file>