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fb67dd6d3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JAKOB HATTELAND HOLDING AS, org.nr 974 498 359,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d797b26df6874258"/>
      <w:footerReference xmlns:r="http://schemas.openxmlformats.org/officeDocument/2006/relationships" w:type="default" r:id="R1f018df873c6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7b26df6874258" /><Relationship Type="http://schemas.openxmlformats.org/officeDocument/2006/relationships/footer" Target="/word/footer1.xml" Id="R1f018df873c64723" /></Relationships>
</file>