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28e8ffc4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ce9c2eb3023419a"/>
      <w:footerReference xmlns:r="http://schemas.openxmlformats.org/officeDocument/2006/relationships" w:type="default" r:id="R1b338c3294f7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9c2eb3023419a" /><Relationship Type="http://schemas.openxmlformats.org/officeDocument/2006/relationships/footer" Target="/word/footer1.xml" Id="R1b338c3294f74464" /></Relationships>
</file>