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e04d36b20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MÅLSELV KOMMUNE, org.nr 972 418 005,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ec66f6ab38434ef2"/>
      <w:footerReference xmlns:r="http://schemas.openxmlformats.org/officeDocument/2006/relationships" w:type="default" r:id="R68c7c906cca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6f6ab38434ef2" /><Relationship Type="http://schemas.openxmlformats.org/officeDocument/2006/relationships/footer" Target="/word/footer1.xml" Id="R68c7c906ccab4cc9" /></Relationships>
</file>