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3c836a97b546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FORETAKSKONSULENTER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FORETAKSKONSULENTER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bd5e922502242b9"/>
      <w:footerReference xmlns:r="http://schemas.openxmlformats.org/officeDocument/2006/relationships" w:type="default" r:id="R7dd92865ee6a4c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FORETAKSKONSULENTER AS   ·   Org.nr 971 583 525   ·   Bygg B, Myrens verksted 1A   ·   0473 OSLO   ·   Tlf. 22 87 19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FORETAKSKONSULENTER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d5e922502242b9" /><Relationship Type="http://schemas.openxmlformats.org/officeDocument/2006/relationships/footer" Target="/word/footer1.xml" Id="R7dd92865ee6a4c87" /></Relationships>
</file>