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1bcd391a9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STORTINGET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801d00ded03f4e3d"/>
      <w:footerReference xmlns:r="http://schemas.openxmlformats.org/officeDocument/2006/relationships" w:type="default" r:id="R066afbc587e9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d00ded03f4e3d" /><Relationship Type="http://schemas.openxmlformats.org/officeDocument/2006/relationships/footer" Target="/word/footer1.xml" Id="R066afbc587e94a25" /></Relationships>
</file>