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341c844d2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DIGNI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a80dd763f0954e40"/>
      <w:footerReference xmlns:r="http://schemas.openxmlformats.org/officeDocument/2006/relationships" w:type="default" r:id="Rb656825877a9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dd763f0954e40" /><Relationship Type="http://schemas.openxmlformats.org/officeDocument/2006/relationships/footer" Target="/word/footer1.xml" Id="Rb656825877a94372" /></Relationships>
</file>