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d6265f7514c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DIGNI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DIGNI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1e50b806244ca1"/>
      <w:footerReference xmlns:r="http://schemas.openxmlformats.org/officeDocument/2006/relationships" w:type="default" r:id="Raf50468f8e9e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e50b806244ca1" /><Relationship Type="http://schemas.openxmlformats.org/officeDocument/2006/relationships/footer" Target="/word/footer1.xml" Id="Raf50468f8e9e49cc" /></Relationships>
</file>