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4b910233b43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LABBETUSS BARNEHAGE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LABBETUSS BARNEHAGE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6acab7eea24ba2"/>
      <w:footerReference xmlns:r="http://schemas.openxmlformats.org/officeDocument/2006/relationships" w:type="default" r:id="R0ff91329468c4e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LABBETUSS BARNEHAGE SA   ·   Org.nr 971 487 097   ·   Stølan 15   ·   7200 KYRKSÆTERØRA   ·   Tlf. 72 45 03 30   ·   johanne@labbetuss-bhg.no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LABBETUSS BARNEHAGE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6acab7eea24ba2" /><Relationship Type="http://schemas.openxmlformats.org/officeDocument/2006/relationships/footer" Target="/word/footer1.xml" Id="R0ff91329468c4e33" /></Relationships>
</file>