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e24a02bf7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c84ab76ce6a04358"/>
      <w:footerReference xmlns:r="http://schemas.openxmlformats.org/officeDocument/2006/relationships" w:type="default" r:id="Ra84d3f6e2bcc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ab76ce6a04358" /><Relationship Type="http://schemas.openxmlformats.org/officeDocument/2006/relationships/footer" Target="/word/footer1.xml" Id="Ra84d3f6e2bcc4687" /></Relationships>
</file>