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aafa85d5e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3bfca67524fac"/>
      <w:footerReference xmlns:r="http://schemas.openxmlformats.org/officeDocument/2006/relationships" w:type="default" r:id="Red469e2f0eef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3bfca67524fac" /><Relationship Type="http://schemas.openxmlformats.org/officeDocument/2006/relationships/footer" Target="/word/footer1.xml" Id="Red469e2f0eef4025" /></Relationships>
</file>