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e936e621e44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RUSPOLITISK FELLESRÅD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RUSPOLITISK FELLESRÅD,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RUSPOLITISK FELLESRÅD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720b086bfb464909"/>
      <w:footerReference xmlns:r="http://schemas.openxmlformats.org/officeDocument/2006/relationships" w:type="default" r:id="R046b8a9fe35d45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0b086bfb464909" /><Relationship Type="http://schemas.openxmlformats.org/officeDocument/2006/relationships/footer" Target="/word/footer1.xml" Id="R046b8a9fe35d45f0" /></Relationships>
</file>