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1612fd4a6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HG-REGNSKAP SANDNES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1ca7130af5de4c01"/>
      <w:footerReference xmlns:r="http://schemas.openxmlformats.org/officeDocument/2006/relationships" w:type="default" r:id="Rc04f901a09cd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7130af5de4c01" /><Relationship Type="http://schemas.openxmlformats.org/officeDocument/2006/relationships/footer" Target="/word/footer1.xml" Id="Rc04f901a09cd4207" /></Relationships>
</file>