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3ad969cba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3a9350b8574498"/>
      <w:footerReference xmlns:r="http://schemas.openxmlformats.org/officeDocument/2006/relationships" w:type="default" r:id="R9f349dbb2e67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KOMMUNEREVISJON IKS   ·   Org.nr 971 328 452   ·   Myreneveien 35   ·   4847 ARENDAL   ·   Tlf. 37 01 33 90   ·   post@aarevisjon.no   ·   www.ariks.no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a9350b8574498" /><Relationship Type="http://schemas.openxmlformats.org/officeDocument/2006/relationships/footer" Target="/word/footer1.xml" Id="R9f349dbb2e674a1b" /></Relationships>
</file>