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f6ee5ca0a946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HOVEDORGANISASJONEN KA</w:t>
      </w:r>
    </w:p>
    <w:sectPr>
      <w:headerReference xmlns:r="http://schemas.openxmlformats.org/officeDocument/2006/relationships" w:type="default" r:id="Ra87e68111ac248cc"/>
      <w:footerReference xmlns:r="http://schemas.openxmlformats.org/officeDocument/2006/relationships" w:type="default" r:id="R9eed0b2b05184e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7e68111ac248cc" /><Relationship Type="http://schemas.openxmlformats.org/officeDocument/2006/relationships/footer" Target="/word/footer1.xml" Id="R9eed0b2b05184e81" /></Relationships>
</file>