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b6ecd9c4e14a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HJARTDAL OG GRANSHERAD REKNESKAPSKONTOR AS, org.nr 971 220 988,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Sauland,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HJARTDAL OG GRANSHERAD REKNESKAPSKONTOR AS</w:t>
      </w:r>
    </w:p>
    <w:sectPr>
      <w:headerReference xmlns:r="http://schemas.openxmlformats.org/officeDocument/2006/relationships" w:type="default" r:id="Rcc39d202c51b4e89"/>
      <w:footerReference xmlns:r="http://schemas.openxmlformats.org/officeDocument/2006/relationships" w:type="default" r:id="R416a5c789f7b47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HJARTDAL OG GRANSHERAD REKNESKAPSKONTOR AS   ·   Org.nr 971 220 988   ·   Saulandsvegen 416   ·   3692 SAULAND   ·   Tlf. 35 02 81 00   ·   helge@hgr.no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HJARTDAL OG GRANSHERAD REKNESKAPSKONTOR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39d202c51b4e89" /><Relationship Type="http://schemas.openxmlformats.org/officeDocument/2006/relationships/footer" Target="/word/footer1.xml" Id="R416a5c789f7b4738" /></Relationships>
</file>