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b138a988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54a42202f7354e5d"/>
      <w:footerReference xmlns:r="http://schemas.openxmlformats.org/officeDocument/2006/relationships" w:type="default" r:id="R88a6ee08b374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42202f7354e5d" /><Relationship Type="http://schemas.openxmlformats.org/officeDocument/2006/relationships/footer" Target="/word/footer1.xml" Id="R88a6ee08b3744230" /></Relationships>
</file>