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36c27ccf14d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NÆRINGS- OG NYTELSESMIDDELARBEIDERFORBUND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NÆRINGS- OG NYTELSESMIDDELARBEIDERFORBUND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62a777ed524c67"/>
      <w:footerReference xmlns:r="http://schemas.openxmlformats.org/officeDocument/2006/relationships" w:type="default" r:id="Rd8e0ad750ef841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62a777ed524c67" /><Relationship Type="http://schemas.openxmlformats.org/officeDocument/2006/relationships/footer" Target="/word/footer1.xml" Id="Rd8e0ad750ef841ca" /></Relationships>
</file>