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ea1f1aba2b49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STATENS VEGVESEN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STATENS VEGVESEN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c32fe6565a4a42"/>
      <w:footerReference xmlns:r="http://schemas.openxmlformats.org/officeDocument/2006/relationships" w:type="default" r:id="R80d2465a6d0b4d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STATENS VEGVESEN   ·   Org.nr 971 032 081   ·   Innspurten 11C   ·   0663 OSLO   ·   Tlf. 02030   ·   firmapost@vegvesen.no   ·   www.vegvesen.no/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STATENS VEGVESEN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c32fe6565a4a42" /><Relationship Type="http://schemas.openxmlformats.org/officeDocument/2006/relationships/footer" Target="/word/footer1.xml" Id="R80d2465a6d0b4dac" /></Relationships>
</file>