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3228bf15334c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 REVISJON AS</w:t>
      </w:r>
    </w:p>
    <w:sectPr>
      <w:headerReference xmlns:r="http://schemas.openxmlformats.org/officeDocument/2006/relationships" w:type="default" r:id="R1b9566e0c43b4d90"/>
      <w:footerReference xmlns:r="http://schemas.openxmlformats.org/officeDocument/2006/relationships" w:type="default" r:id="Rab4ee172362c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 REVISJON AS   ·   Org.nr 970 895 167   ·   Mellomila 93A   ·   7018 TRONDHEIM   ·   Tlf. 73 87 49 00   ·   firmapost@allrevisjon.no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566e0c43b4d90" /><Relationship Type="http://schemas.openxmlformats.org/officeDocument/2006/relationships/footer" Target="/word/footer1.xml" Id="Rab4ee172362c4b29" /></Relationships>
</file>