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4d591e23d46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 REVISJON AS</w:t>
      </w:r>
    </w:p>
    <w:sectPr>
      <w:headerReference xmlns:r="http://schemas.openxmlformats.org/officeDocument/2006/relationships" w:type="default" r:id="R58339a1e1eea4122"/>
      <w:footerReference xmlns:r="http://schemas.openxmlformats.org/officeDocument/2006/relationships" w:type="default" r:id="R7e9d1b49f2f7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 REVISJON AS   ·   Org.nr 970 895 167   ·   Mellomila 93A   ·   7018 TRONDHEIM   ·   Tlf. 73 87 49 00   ·   firmapost@allrevisjon.no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39a1e1eea4122" /><Relationship Type="http://schemas.openxmlformats.org/officeDocument/2006/relationships/footer" Target="/word/footer1.xml" Id="R7e9d1b49f2f74239" /></Relationships>
</file>