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6ea4f980f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ef287f3464281"/>
      <w:footerReference xmlns:r="http://schemas.openxmlformats.org/officeDocument/2006/relationships" w:type="default" r:id="Rdb2b6b6112ec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ef287f3464281" /><Relationship Type="http://schemas.openxmlformats.org/officeDocument/2006/relationships/footer" Target="/word/footer1.xml" Id="Rdb2b6b6112ec4ca5" /></Relationships>
</file>