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1001e5f97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df98f942229a4c58"/>
      <w:footerReference xmlns:r="http://schemas.openxmlformats.org/officeDocument/2006/relationships" w:type="default" r:id="R90a2ad6fbd95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8f942229a4c58" /><Relationship Type="http://schemas.openxmlformats.org/officeDocument/2006/relationships/footer" Target="/word/footer1.xml" Id="R90a2ad6fbd954bd6" /></Relationships>
</file>