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2c1bb2643042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d2ce22f6e7e54cbd"/>
      <w:footerReference xmlns:r="http://schemas.openxmlformats.org/officeDocument/2006/relationships" w:type="default" r:id="R2cedf03e5a8c48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ce22f6e7e54cbd" /><Relationship Type="http://schemas.openxmlformats.org/officeDocument/2006/relationships/footer" Target="/word/footer1.xml" Id="R2cedf03e5a8c48cd" /></Relationships>
</file>