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10072e5d6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15a8ce197f2f4b2c"/>
      <w:footerReference xmlns:r="http://schemas.openxmlformats.org/officeDocument/2006/relationships" w:type="default" r:id="R3bd1f2fa085c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8ce197f2f4b2c" /><Relationship Type="http://schemas.openxmlformats.org/officeDocument/2006/relationships/footer" Target="/word/footer1.xml" Id="R3bd1f2fa085c4da0" /></Relationships>
</file>