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e69ee1ac294d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HEGLE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Orkanger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Orkanger,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HEGLE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30d8217c1d4cf1"/>
      <w:footerReference xmlns:r="http://schemas.openxmlformats.org/officeDocument/2006/relationships" w:type="default" r:id="R42c838ca3df74c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HEGLE REGNSKAP AS   ·   Org.nr 968 267 000   ·   Tverradkomsten 23   ·   7300 ORKANGER   ·   Tlf. 72 46 60 40   ·   firmapost@hegle-regnskap.no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HEGLE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30d8217c1d4cf1" /><Relationship Type="http://schemas.openxmlformats.org/officeDocument/2006/relationships/footer" Target="/word/footer1.xml" Id="R42c838ca3df74c5e" /></Relationships>
</file>