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990617b8764f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Røros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FRIAN AS.</w:t>
      </w:r>
    </w:p>
    <w:sectPr>
      <w:headerReference xmlns:r="http://schemas.openxmlformats.org/officeDocument/2006/relationships" w:type="default" r:id="Rc2869504036642db"/>
      <w:footerReference xmlns:r="http://schemas.openxmlformats.org/officeDocument/2006/relationships" w:type="default" r:id="R8195f1fbafdc4d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FRIAN AS   ·   Org.nr 968 065 181   ·   c/o Kjell Magnus Krog, Kjerkgata 31   ·   7374 RØROS   ·   Tlf. 72 40 84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869504036642db" /><Relationship Type="http://schemas.openxmlformats.org/officeDocument/2006/relationships/footer" Target="/word/footer1.xml" Id="R8195f1fbafdc4dcf" /></Relationships>
</file>